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3" w:rsidRDefault="00E85803" w:rsidP="00E858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85803" w:rsidRDefault="00E85803" w:rsidP="00E858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717C" w:rsidRDefault="0072717C" w:rsidP="007271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717C">
        <w:rPr>
          <w:rFonts w:ascii="Times New Roman" w:hAnsi="Times New Roman" w:cs="Times New Roman"/>
          <w:sz w:val="28"/>
          <w:szCs w:val="28"/>
        </w:rPr>
        <w:t xml:space="preserve">План («дорожная карта») мероприятии, направленных на сопровождение и мониторинг реализации НП «Образование» и региональных проектов в образовательных организациях Родниковского муниципального района </w:t>
      </w:r>
    </w:p>
    <w:p w:rsidR="0072717C" w:rsidRPr="0072717C" w:rsidRDefault="0072717C" w:rsidP="007271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717C">
        <w:rPr>
          <w:rFonts w:ascii="Times New Roman" w:hAnsi="Times New Roman" w:cs="Times New Roman"/>
          <w:sz w:val="28"/>
          <w:szCs w:val="28"/>
        </w:rPr>
        <w:t>в 2022 году</w:t>
      </w:r>
    </w:p>
    <w:p w:rsidR="0072717C" w:rsidRPr="0072717C" w:rsidRDefault="0072717C" w:rsidP="00727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1559"/>
        <w:gridCol w:w="1843"/>
        <w:gridCol w:w="2410"/>
      </w:tblGrid>
      <w:tr w:rsidR="0072717C" w:rsidRPr="0072717C" w:rsidTr="001808A4">
        <w:tc>
          <w:tcPr>
            <w:tcW w:w="567" w:type="dxa"/>
          </w:tcPr>
          <w:p w:rsidR="0072717C" w:rsidRPr="0072717C" w:rsidRDefault="0072717C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06" w:type="dxa"/>
          </w:tcPr>
          <w:p w:rsidR="0072717C" w:rsidRPr="0072717C" w:rsidRDefault="0072717C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72717C" w:rsidRPr="0072717C" w:rsidRDefault="0072717C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Объем бюджетных ассигнований, предусмотренных на указанные цели, тыс. рублей</w:t>
            </w:r>
          </w:p>
        </w:tc>
        <w:tc>
          <w:tcPr>
            <w:tcW w:w="1843" w:type="dxa"/>
          </w:tcPr>
          <w:p w:rsidR="0072717C" w:rsidRPr="0072717C" w:rsidRDefault="001808A4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72717C" w:rsidRPr="0072717C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410" w:type="dxa"/>
          </w:tcPr>
          <w:p w:rsidR="001808A4" w:rsidRDefault="001808A4" w:rsidP="00180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72717C" w:rsidRPr="0072717C" w:rsidRDefault="001808A4" w:rsidP="00180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(выполнено/не выполнено)</w:t>
            </w:r>
            <w:r w:rsidR="0072717C" w:rsidRPr="007271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17C" w:rsidRPr="0072717C" w:rsidTr="0072717C">
        <w:tc>
          <w:tcPr>
            <w:tcW w:w="567" w:type="dxa"/>
          </w:tcPr>
          <w:p w:rsidR="0072717C" w:rsidRPr="0072717C" w:rsidRDefault="0072717C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4"/>
          </w:tcPr>
          <w:p w:rsidR="001808A4" w:rsidRPr="001808A4" w:rsidRDefault="001808A4" w:rsidP="001808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808A4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проект «Успех каждого ребенка»</w:t>
            </w:r>
          </w:p>
          <w:p w:rsidR="0072717C" w:rsidRPr="0072717C" w:rsidRDefault="001808A4" w:rsidP="001808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08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1808A4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в общеобразовательных организациях, расположенных в сельской местности и малых городах, условий для занятий физической культурой и спортом»</w:t>
            </w:r>
          </w:p>
        </w:tc>
      </w:tr>
      <w:tr w:rsidR="0072717C" w:rsidRPr="0072717C" w:rsidTr="001808A4">
        <w:tc>
          <w:tcPr>
            <w:tcW w:w="567" w:type="dxa"/>
          </w:tcPr>
          <w:p w:rsidR="0072717C" w:rsidRPr="0072717C" w:rsidRDefault="0072717C" w:rsidP="00793317">
            <w:pPr>
              <w:pStyle w:val="ConsPlusNormal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6" w:type="dxa"/>
          </w:tcPr>
          <w:p w:rsidR="0072717C" w:rsidRPr="0072717C" w:rsidRDefault="0072717C" w:rsidP="001808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 xml:space="preserve">Утверждение перечня мероприятий по созданию в общеобразовательных организациях </w:t>
            </w:r>
            <w:r w:rsidR="001808A4">
              <w:rPr>
                <w:rFonts w:ascii="Times New Roman" w:hAnsi="Times New Roman" w:cs="Times New Roman"/>
              </w:rPr>
              <w:t>Родниковского  муниципального района</w:t>
            </w:r>
            <w:r w:rsidRPr="0072717C">
              <w:rPr>
                <w:rFonts w:ascii="Times New Roman" w:hAnsi="Times New Roman" w:cs="Times New Roman"/>
              </w:rPr>
              <w:t>, условий для занятий физической культурой и спортом</w:t>
            </w:r>
            <w:r w:rsidR="001808A4">
              <w:rPr>
                <w:rFonts w:ascii="Times New Roman" w:hAnsi="Times New Roman" w:cs="Times New Roman"/>
              </w:rPr>
              <w:t>, в 2022 году</w:t>
            </w:r>
          </w:p>
        </w:tc>
        <w:tc>
          <w:tcPr>
            <w:tcW w:w="1559" w:type="dxa"/>
          </w:tcPr>
          <w:p w:rsidR="0072717C" w:rsidRDefault="001808A4" w:rsidP="00793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2350055,055 (общий объем расходов, руб)</w:t>
            </w:r>
          </w:p>
          <w:p w:rsidR="001808A4" w:rsidRPr="0072717C" w:rsidRDefault="001808A4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2349818,19 </w:t>
            </w:r>
            <w:r w:rsidR="00A03568">
              <w:rPr>
                <w:rFonts w:ascii="Times New Roman" w:hAnsi="Times New Roman" w:cs="Times New Roman"/>
              </w:rPr>
              <w:t>(в том числе средства областного бюджета, руб)</w:t>
            </w:r>
          </w:p>
        </w:tc>
        <w:tc>
          <w:tcPr>
            <w:tcW w:w="1843" w:type="dxa"/>
          </w:tcPr>
          <w:p w:rsidR="0072717C" w:rsidRPr="0072717C" w:rsidRDefault="001808A4" w:rsidP="00793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2021</w:t>
            </w:r>
          </w:p>
        </w:tc>
        <w:tc>
          <w:tcPr>
            <w:tcW w:w="2410" w:type="dxa"/>
          </w:tcPr>
          <w:p w:rsidR="0072717C" w:rsidRPr="0072717C" w:rsidRDefault="001808A4" w:rsidP="00793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 мероприятие «Оснащение спортивным инвентарем и оборудованием открытого плоскостного спортивного сооружения МБОУ ЦГ СШ»</w:t>
            </w:r>
          </w:p>
        </w:tc>
      </w:tr>
      <w:tr w:rsidR="00A03568" w:rsidRPr="0072717C" w:rsidTr="001808A4">
        <w:tc>
          <w:tcPr>
            <w:tcW w:w="567" w:type="dxa"/>
          </w:tcPr>
          <w:p w:rsidR="00A03568" w:rsidRPr="0072717C" w:rsidRDefault="00A03568" w:rsidP="00A03568">
            <w:pPr>
              <w:pStyle w:val="ConsPlusNormal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6" w:type="dxa"/>
          </w:tcPr>
          <w:p w:rsidR="00A03568" w:rsidRPr="0072717C" w:rsidRDefault="00A03568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 xml:space="preserve">Проведение мероприятий по оснащению оборудованием </w:t>
            </w:r>
            <w:r>
              <w:rPr>
                <w:rFonts w:ascii="Times New Roman" w:hAnsi="Times New Roman" w:cs="Times New Roman"/>
              </w:rPr>
              <w:t>открытого плоскостного спортивного сооружения МБОУ ЦГ СШ:</w:t>
            </w:r>
          </w:p>
        </w:tc>
        <w:tc>
          <w:tcPr>
            <w:tcW w:w="1559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 2021</w:t>
            </w:r>
            <w:r w:rsidR="004F0982">
              <w:rPr>
                <w:rFonts w:ascii="Times New Roman" w:hAnsi="Times New Roman" w:cs="Times New Roman"/>
              </w:rPr>
              <w:t xml:space="preserve"> - 10 августа 2022</w:t>
            </w:r>
          </w:p>
        </w:tc>
        <w:tc>
          <w:tcPr>
            <w:tcW w:w="2410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68" w:rsidRPr="0072717C" w:rsidTr="001808A4">
        <w:tc>
          <w:tcPr>
            <w:tcW w:w="567" w:type="dxa"/>
          </w:tcPr>
          <w:p w:rsidR="00A03568" w:rsidRPr="0072717C" w:rsidRDefault="00A03568" w:rsidP="00A035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72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</w:tcPr>
          <w:p w:rsidR="00A03568" w:rsidRPr="0072717C" w:rsidRDefault="00A03568" w:rsidP="00A03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ПСД на проведение ремонтных работ по нулевому циклу плоскостного сооружения</w:t>
            </w:r>
          </w:p>
        </w:tc>
        <w:tc>
          <w:tcPr>
            <w:tcW w:w="1559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 2021</w:t>
            </w:r>
            <w:r w:rsidR="004F0982">
              <w:rPr>
                <w:rFonts w:ascii="Times New Roman" w:hAnsi="Times New Roman" w:cs="Times New Roman"/>
              </w:rPr>
              <w:t xml:space="preserve"> - 10 января 2022</w:t>
            </w:r>
          </w:p>
        </w:tc>
        <w:tc>
          <w:tcPr>
            <w:tcW w:w="2410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68" w:rsidRPr="0072717C" w:rsidTr="001808A4">
        <w:tc>
          <w:tcPr>
            <w:tcW w:w="567" w:type="dxa"/>
          </w:tcPr>
          <w:p w:rsidR="00A03568" w:rsidRPr="0072717C" w:rsidRDefault="00A03568" w:rsidP="00A035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06" w:type="dxa"/>
          </w:tcPr>
          <w:p w:rsidR="00A03568" w:rsidRPr="0072717C" w:rsidRDefault="00A03568" w:rsidP="00A03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дизайн-проекта открытого плоскостного спортивного сооружения</w:t>
            </w:r>
          </w:p>
        </w:tc>
        <w:tc>
          <w:tcPr>
            <w:tcW w:w="1559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 2022</w:t>
            </w:r>
            <w:r w:rsidR="004F0982">
              <w:rPr>
                <w:rFonts w:ascii="Times New Roman" w:hAnsi="Times New Roman" w:cs="Times New Roman"/>
              </w:rPr>
              <w:t xml:space="preserve"> - 17 января 2022</w:t>
            </w:r>
          </w:p>
        </w:tc>
        <w:tc>
          <w:tcPr>
            <w:tcW w:w="2410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68" w:rsidRPr="0072717C" w:rsidTr="001808A4">
        <w:tc>
          <w:tcPr>
            <w:tcW w:w="567" w:type="dxa"/>
          </w:tcPr>
          <w:p w:rsidR="00A03568" w:rsidRPr="0072717C" w:rsidRDefault="00A03568" w:rsidP="00A035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06" w:type="dxa"/>
          </w:tcPr>
          <w:p w:rsidR="00A03568" w:rsidRPr="0072717C" w:rsidRDefault="00A03568" w:rsidP="00A03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аукционной документации</w:t>
            </w:r>
          </w:p>
        </w:tc>
        <w:tc>
          <w:tcPr>
            <w:tcW w:w="1559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982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  <w:r w:rsidR="004F0982">
              <w:rPr>
                <w:rFonts w:ascii="Times New Roman" w:hAnsi="Times New Roman" w:cs="Times New Roman"/>
              </w:rPr>
              <w:t xml:space="preserve"> – </w:t>
            </w:r>
          </w:p>
          <w:p w:rsidR="00A03568" w:rsidRPr="0072717C" w:rsidRDefault="004F0982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2022</w:t>
            </w:r>
          </w:p>
        </w:tc>
        <w:tc>
          <w:tcPr>
            <w:tcW w:w="2410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68" w:rsidRPr="0072717C" w:rsidTr="001808A4">
        <w:tc>
          <w:tcPr>
            <w:tcW w:w="567" w:type="dxa"/>
          </w:tcPr>
          <w:p w:rsidR="00A03568" w:rsidRPr="0072717C" w:rsidRDefault="00A03568" w:rsidP="00A035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06" w:type="dxa"/>
          </w:tcPr>
          <w:p w:rsidR="00A03568" w:rsidRPr="0072717C" w:rsidRDefault="00A03568" w:rsidP="00A03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аукционной документации в отдел закупок</w:t>
            </w:r>
            <w:r w:rsidR="00255AA6">
              <w:rPr>
                <w:rFonts w:ascii="Times New Roman" w:hAnsi="Times New Roman" w:cs="Times New Roman"/>
              </w:rPr>
              <w:t xml:space="preserve"> администрации муниципального образования «Родниковский муниципальный район»</w:t>
            </w:r>
          </w:p>
        </w:tc>
        <w:tc>
          <w:tcPr>
            <w:tcW w:w="1559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982" w:rsidRDefault="00255AA6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2022</w:t>
            </w:r>
            <w:r w:rsidR="004F0982">
              <w:rPr>
                <w:rFonts w:ascii="Times New Roman" w:hAnsi="Times New Roman" w:cs="Times New Roman"/>
              </w:rPr>
              <w:t>-</w:t>
            </w:r>
          </w:p>
          <w:p w:rsidR="00A03568" w:rsidRPr="0072717C" w:rsidRDefault="004F0982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 2022</w:t>
            </w:r>
          </w:p>
        </w:tc>
        <w:tc>
          <w:tcPr>
            <w:tcW w:w="2410" w:type="dxa"/>
          </w:tcPr>
          <w:p w:rsidR="00A03568" w:rsidRPr="0072717C" w:rsidRDefault="00A03568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Default="00255AA6" w:rsidP="00A035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06" w:type="dxa"/>
          </w:tcPr>
          <w:p w:rsidR="00255AA6" w:rsidRDefault="00255AA6" w:rsidP="00A03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аукциона, заключение контракта</w:t>
            </w:r>
          </w:p>
        </w:tc>
        <w:tc>
          <w:tcPr>
            <w:tcW w:w="1559" w:type="dxa"/>
          </w:tcPr>
          <w:p w:rsidR="00255AA6" w:rsidRPr="0072717C" w:rsidRDefault="00255AA6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982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 2022</w:t>
            </w:r>
            <w:r w:rsidR="004F0982">
              <w:rPr>
                <w:rFonts w:ascii="Times New Roman" w:hAnsi="Times New Roman" w:cs="Times New Roman"/>
              </w:rPr>
              <w:t xml:space="preserve"> – </w:t>
            </w:r>
          </w:p>
          <w:p w:rsidR="00255AA6" w:rsidRDefault="004F0982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2022</w:t>
            </w:r>
          </w:p>
        </w:tc>
        <w:tc>
          <w:tcPr>
            <w:tcW w:w="2410" w:type="dxa"/>
          </w:tcPr>
          <w:p w:rsidR="00255AA6" w:rsidRDefault="00255AA6" w:rsidP="00A0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Default="00255AA6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106" w:type="dxa"/>
          </w:tcPr>
          <w:p w:rsidR="00255AA6" w:rsidRPr="0072717C" w:rsidRDefault="00255AA6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72717C">
              <w:rPr>
                <w:rFonts w:ascii="Times New Roman" w:hAnsi="Times New Roman" w:cs="Times New Roman"/>
              </w:rPr>
              <w:t xml:space="preserve">ремонтных работ по </w:t>
            </w:r>
            <w:r>
              <w:rPr>
                <w:rFonts w:ascii="Times New Roman" w:hAnsi="Times New Roman" w:cs="Times New Roman"/>
              </w:rPr>
              <w:t>нулевому циклу</w:t>
            </w:r>
            <w:r w:rsidRPr="00727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открытого плоскостного спортивного сооружения МБОУ ЦГ СШ: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AA6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2022</w:t>
            </w:r>
            <w:r w:rsidR="004F0982">
              <w:rPr>
                <w:rFonts w:ascii="Times New Roman" w:hAnsi="Times New Roman" w:cs="Times New Roman"/>
              </w:rPr>
              <w:t xml:space="preserve">- </w:t>
            </w:r>
          </w:p>
          <w:p w:rsidR="004F0982" w:rsidRPr="0072717C" w:rsidRDefault="004F0982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2022</w:t>
            </w:r>
          </w:p>
        </w:tc>
        <w:tc>
          <w:tcPr>
            <w:tcW w:w="2410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Default="00255AA6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06" w:type="dxa"/>
          </w:tcPr>
          <w:p w:rsidR="00255AA6" w:rsidRDefault="00255AA6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аукционной документации по </w:t>
            </w:r>
          </w:p>
          <w:p w:rsidR="00255AA6" w:rsidRDefault="00255AA6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 xml:space="preserve">оснащению оборудованием </w:t>
            </w:r>
            <w:r>
              <w:rPr>
                <w:rFonts w:ascii="Times New Roman" w:hAnsi="Times New Roman" w:cs="Times New Roman"/>
              </w:rPr>
              <w:t xml:space="preserve">открытого плоскостного спортивного сооружения МБОУ ЦГ СШ 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AA6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 2022</w:t>
            </w:r>
            <w:r w:rsidR="004F0982">
              <w:rPr>
                <w:rFonts w:ascii="Times New Roman" w:hAnsi="Times New Roman" w:cs="Times New Roman"/>
              </w:rPr>
              <w:t xml:space="preserve"> –</w:t>
            </w:r>
          </w:p>
          <w:p w:rsidR="004F0982" w:rsidRDefault="004F0982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2022</w:t>
            </w:r>
          </w:p>
        </w:tc>
        <w:tc>
          <w:tcPr>
            <w:tcW w:w="2410" w:type="dxa"/>
          </w:tcPr>
          <w:p w:rsidR="00255AA6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Pr="0072717C" w:rsidRDefault="00255AA6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06" w:type="dxa"/>
          </w:tcPr>
          <w:p w:rsidR="00255AA6" w:rsidRPr="0072717C" w:rsidRDefault="00255AA6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аукциона, заключение контракта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AA6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2022</w:t>
            </w:r>
            <w:r w:rsidR="004F0982">
              <w:rPr>
                <w:rFonts w:ascii="Times New Roman" w:hAnsi="Times New Roman" w:cs="Times New Roman"/>
              </w:rPr>
              <w:t xml:space="preserve"> –</w:t>
            </w:r>
          </w:p>
          <w:p w:rsidR="004F0982" w:rsidRPr="0072717C" w:rsidRDefault="004F0982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2022</w:t>
            </w:r>
          </w:p>
        </w:tc>
        <w:tc>
          <w:tcPr>
            <w:tcW w:w="2410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Pr="0072717C" w:rsidRDefault="00255AA6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106" w:type="dxa"/>
          </w:tcPr>
          <w:p w:rsidR="00255AA6" w:rsidRPr="0072717C" w:rsidRDefault="00255AA6" w:rsidP="00255A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оборудованием</w:t>
            </w:r>
            <w:r w:rsidR="00476A0A">
              <w:rPr>
                <w:rFonts w:ascii="Times New Roman" w:hAnsi="Times New Roman" w:cs="Times New Roman"/>
              </w:rPr>
              <w:t xml:space="preserve"> открытого плоскостного спортивного сооружения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AA6" w:rsidRDefault="00476A0A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2022</w:t>
            </w:r>
            <w:r w:rsidR="004F0982">
              <w:rPr>
                <w:rFonts w:ascii="Times New Roman" w:hAnsi="Times New Roman" w:cs="Times New Roman"/>
              </w:rPr>
              <w:t xml:space="preserve"> –</w:t>
            </w:r>
          </w:p>
          <w:p w:rsidR="004F0982" w:rsidRPr="0072717C" w:rsidRDefault="004F0982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2022</w:t>
            </w:r>
          </w:p>
        </w:tc>
        <w:tc>
          <w:tcPr>
            <w:tcW w:w="2410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A0A" w:rsidRPr="0072717C" w:rsidTr="001808A4">
        <w:tc>
          <w:tcPr>
            <w:tcW w:w="567" w:type="dxa"/>
          </w:tcPr>
          <w:p w:rsidR="00476A0A" w:rsidRPr="0072717C" w:rsidRDefault="00476A0A" w:rsidP="0047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</w:tcPr>
          <w:p w:rsidR="00476A0A" w:rsidRPr="0072717C" w:rsidRDefault="00476A0A" w:rsidP="00476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Обеспечение контроля за выполнением сроков ремонтных работ и графиков освоения средств федерального, областного и местного бюджетов (выезд в общеобразовательн</w:t>
            </w:r>
            <w:r>
              <w:rPr>
                <w:rFonts w:ascii="Times New Roman" w:hAnsi="Times New Roman" w:cs="Times New Roman"/>
              </w:rPr>
              <w:t>ую</w:t>
            </w:r>
            <w:r w:rsidRPr="0072717C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ю</w:t>
            </w:r>
            <w:r w:rsidRPr="0072717C">
              <w:rPr>
                <w:rFonts w:ascii="Times New Roman" w:hAnsi="Times New Roman" w:cs="Times New Roman"/>
              </w:rPr>
              <w:t>, фотоотчеты, освещение в СМИ хода работ, составление графиков освоения средств)</w:t>
            </w:r>
          </w:p>
        </w:tc>
        <w:tc>
          <w:tcPr>
            <w:tcW w:w="1559" w:type="dxa"/>
          </w:tcPr>
          <w:p w:rsidR="00476A0A" w:rsidRPr="0072717C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476A0A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2022</w:t>
            </w:r>
          </w:p>
          <w:p w:rsidR="00476A0A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2022</w:t>
            </w:r>
          </w:p>
          <w:p w:rsidR="00476A0A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2022</w:t>
            </w:r>
          </w:p>
          <w:p w:rsidR="00476A0A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2022</w:t>
            </w:r>
          </w:p>
          <w:p w:rsidR="004F0982" w:rsidRPr="0072717C" w:rsidRDefault="004F0982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2022</w:t>
            </w:r>
          </w:p>
        </w:tc>
        <w:tc>
          <w:tcPr>
            <w:tcW w:w="2410" w:type="dxa"/>
          </w:tcPr>
          <w:p w:rsidR="00476A0A" w:rsidRPr="0072717C" w:rsidRDefault="00476A0A" w:rsidP="004F0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Pr="0072717C" w:rsidRDefault="00476A0A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5AA6" w:rsidRPr="0072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</w:tcPr>
          <w:p w:rsidR="00255AA6" w:rsidRPr="0072717C" w:rsidRDefault="00255AA6" w:rsidP="00476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Организация торжественн</w:t>
            </w:r>
            <w:r w:rsidR="00476A0A">
              <w:rPr>
                <w:rFonts w:ascii="Times New Roman" w:hAnsi="Times New Roman" w:cs="Times New Roman"/>
              </w:rPr>
              <w:t>ого</w:t>
            </w:r>
            <w:r w:rsidRPr="0072717C">
              <w:rPr>
                <w:rFonts w:ascii="Times New Roman" w:hAnsi="Times New Roman" w:cs="Times New Roman"/>
              </w:rPr>
              <w:t xml:space="preserve"> мероприяти</w:t>
            </w:r>
            <w:r w:rsidR="00476A0A">
              <w:rPr>
                <w:rFonts w:ascii="Times New Roman" w:hAnsi="Times New Roman" w:cs="Times New Roman"/>
              </w:rPr>
              <w:t>я</w:t>
            </w:r>
            <w:r w:rsidRPr="0072717C">
              <w:rPr>
                <w:rFonts w:ascii="Times New Roman" w:hAnsi="Times New Roman" w:cs="Times New Roman"/>
              </w:rPr>
              <w:t xml:space="preserve"> по открытию </w:t>
            </w:r>
            <w:r w:rsidR="00476A0A">
              <w:rPr>
                <w:rFonts w:ascii="Times New Roman" w:hAnsi="Times New Roman" w:cs="Times New Roman"/>
              </w:rPr>
              <w:t>открытого плоскостного спортивного сооружения МБОУ ЦГ СШ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255AA6" w:rsidRPr="0072717C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2022</w:t>
            </w:r>
          </w:p>
        </w:tc>
        <w:tc>
          <w:tcPr>
            <w:tcW w:w="2410" w:type="dxa"/>
          </w:tcPr>
          <w:p w:rsidR="00255AA6" w:rsidRPr="0072717C" w:rsidRDefault="00255AA6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A6" w:rsidRPr="0072717C" w:rsidTr="001808A4">
        <w:tc>
          <w:tcPr>
            <w:tcW w:w="567" w:type="dxa"/>
          </w:tcPr>
          <w:p w:rsidR="00255AA6" w:rsidRPr="0072717C" w:rsidRDefault="00476A0A" w:rsidP="0025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5AA6" w:rsidRPr="0072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</w:tcPr>
          <w:p w:rsidR="00255AA6" w:rsidRPr="0072717C" w:rsidRDefault="00255AA6" w:rsidP="00476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Освещение хода реализации мероприятий на сайтах</w:t>
            </w:r>
            <w:r w:rsidR="00476A0A">
              <w:rPr>
                <w:rFonts w:ascii="Times New Roman" w:hAnsi="Times New Roman" w:cs="Times New Roman"/>
              </w:rPr>
              <w:t xml:space="preserve"> и официальных группах в социальных сетях</w:t>
            </w:r>
            <w:r w:rsidRPr="0072717C">
              <w:rPr>
                <w:rFonts w:ascii="Times New Roman" w:hAnsi="Times New Roman" w:cs="Times New Roman"/>
              </w:rPr>
              <w:t xml:space="preserve"> </w:t>
            </w:r>
            <w:r w:rsidR="00476A0A">
              <w:rPr>
                <w:rFonts w:ascii="Times New Roman" w:hAnsi="Times New Roman" w:cs="Times New Roman"/>
              </w:rPr>
              <w:t>Управления</w:t>
            </w:r>
            <w:r w:rsidRPr="0072717C">
              <w:rPr>
                <w:rFonts w:ascii="Times New Roman" w:hAnsi="Times New Roman" w:cs="Times New Roman"/>
              </w:rPr>
              <w:t xml:space="preserve"> образования, </w:t>
            </w:r>
            <w:r w:rsidR="00476A0A">
              <w:rPr>
                <w:rFonts w:ascii="Times New Roman" w:hAnsi="Times New Roman" w:cs="Times New Roman"/>
              </w:rPr>
              <w:t xml:space="preserve">МБОУ ЦГ СШ, </w:t>
            </w:r>
            <w:r w:rsidRPr="0072717C">
              <w:rPr>
                <w:rFonts w:ascii="Times New Roman" w:hAnsi="Times New Roman" w:cs="Times New Roman"/>
              </w:rPr>
              <w:t>в муниципальных и СМИ</w:t>
            </w:r>
          </w:p>
        </w:tc>
        <w:tc>
          <w:tcPr>
            <w:tcW w:w="1559" w:type="dxa"/>
          </w:tcPr>
          <w:p w:rsidR="00255AA6" w:rsidRPr="0072717C" w:rsidRDefault="00255AA6" w:rsidP="0025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255AA6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2022</w:t>
            </w:r>
            <w:r w:rsidR="004F0982">
              <w:rPr>
                <w:rFonts w:ascii="Times New Roman" w:hAnsi="Times New Roman" w:cs="Times New Roman"/>
              </w:rPr>
              <w:t xml:space="preserve"> –</w:t>
            </w:r>
          </w:p>
          <w:p w:rsidR="004F0982" w:rsidRPr="0072717C" w:rsidRDefault="004F0982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2022</w:t>
            </w:r>
          </w:p>
        </w:tc>
        <w:tc>
          <w:tcPr>
            <w:tcW w:w="2410" w:type="dxa"/>
          </w:tcPr>
          <w:p w:rsidR="00255AA6" w:rsidRPr="0072717C" w:rsidRDefault="00255AA6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A0A" w:rsidRPr="0072717C" w:rsidTr="001808A4">
        <w:tc>
          <w:tcPr>
            <w:tcW w:w="567" w:type="dxa"/>
          </w:tcPr>
          <w:p w:rsidR="00476A0A" w:rsidRPr="0072717C" w:rsidRDefault="00476A0A" w:rsidP="0047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</w:tcPr>
          <w:p w:rsidR="00476A0A" w:rsidRPr="0072717C" w:rsidRDefault="00476A0A" w:rsidP="00476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Мониторинг реализации мероприятий (предоставление фотоотчетов, финансовых отчетных документов и т.д.)</w:t>
            </w:r>
          </w:p>
        </w:tc>
        <w:tc>
          <w:tcPr>
            <w:tcW w:w="1559" w:type="dxa"/>
          </w:tcPr>
          <w:p w:rsidR="00476A0A" w:rsidRPr="0072717C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476A0A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2022</w:t>
            </w:r>
            <w:r w:rsidR="004F0982">
              <w:rPr>
                <w:rFonts w:ascii="Times New Roman" w:hAnsi="Times New Roman" w:cs="Times New Roman"/>
              </w:rPr>
              <w:t xml:space="preserve"> –</w:t>
            </w:r>
          </w:p>
          <w:p w:rsidR="004F0982" w:rsidRPr="0072717C" w:rsidRDefault="004F0982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2022</w:t>
            </w:r>
          </w:p>
        </w:tc>
        <w:tc>
          <w:tcPr>
            <w:tcW w:w="2410" w:type="dxa"/>
          </w:tcPr>
          <w:p w:rsidR="00476A0A" w:rsidRPr="0072717C" w:rsidRDefault="00476A0A" w:rsidP="0047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A0A" w:rsidRPr="0072717C" w:rsidTr="000A7093">
        <w:tc>
          <w:tcPr>
            <w:tcW w:w="567" w:type="dxa"/>
          </w:tcPr>
          <w:p w:rsidR="00476A0A" w:rsidRDefault="00476A0A" w:rsidP="00476A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4"/>
          </w:tcPr>
          <w:p w:rsidR="00476A0A" w:rsidRPr="004C04F2" w:rsidRDefault="00476A0A" w:rsidP="00476A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C04F2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проект «Современная школа»</w:t>
            </w:r>
          </w:p>
          <w:p w:rsidR="00476A0A" w:rsidRDefault="00476A0A" w:rsidP="00476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C04F2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городах»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4C04F2" w:rsidP="004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Срок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4C04F2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jc w:val="both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 xml:space="preserve">Назначение муниципальных координаторов </w:t>
            </w:r>
            <w:r w:rsidRPr="004738E2">
              <w:rPr>
                <w:rFonts w:ascii="Times New Roman" w:eastAsia="Times New Roman" w:hAnsi="Times New Roman" w:cs="Times New Roman"/>
              </w:rPr>
              <w:t>по созданию и функционированию в Родниковском муниципальном районе центров образования естественно-научной и технологической направленностей «Точка роста»</w:t>
            </w:r>
            <w:r>
              <w:rPr>
                <w:rFonts w:ascii="Times New Roman" w:eastAsia="Times New Roman" w:hAnsi="Times New Roman" w:cs="Times New Roman"/>
              </w:rPr>
              <w:t xml:space="preserve"> в 2022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 (далее </w:t>
            </w:r>
            <w:r w:rsidRPr="004738E2">
              <w:rPr>
                <w:rFonts w:ascii="Times New Roman" w:hAnsi="Times New Roman" w:cs="Times New Roman"/>
              </w:rPr>
              <w:lastRenderedPageBreak/>
              <w:t>– Управление образования)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lastRenderedPageBreak/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E85803" w:rsidP="004C04F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  <w:r w:rsidR="004C04F2" w:rsidRPr="004738E2">
              <w:rPr>
                <w:rFonts w:ascii="Times New Roman" w:hAnsi="Times New Roman" w:cs="Times New Roman"/>
              </w:rPr>
              <w:t xml:space="preserve"> 202</w:t>
            </w:r>
            <w:r w:rsidR="004C04F2">
              <w:rPr>
                <w:rFonts w:ascii="Times New Roman" w:hAnsi="Times New Roman" w:cs="Times New Roman"/>
              </w:rPr>
              <w:t>2</w:t>
            </w:r>
          </w:p>
        </w:tc>
      </w:tr>
      <w:tr w:rsidR="00E85803" w:rsidRPr="0072717C" w:rsidTr="00B74C82">
        <w:tc>
          <w:tcPr>
            <w:tcW w:w="567" w:type="dxa"/>
          </w:tcPr>
          <w:p w:rsidR="00E85803" w:rsidRDefault="00E85803" w:rsidP="00E858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803" w:rsidRDefault="00E85803" w:rsidP="00E85803">
            <w:pPr>
              <w:pStyle w:val="TableParagraph"/>
              <w:tabs>
                <w:tab w:val="left" w:pos="2980"/>
              </w:tabs>
              <w:ind w:left="75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дизайн - проектов зонирования центров «Точка роста»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803" w:rsidRDefault="00E85803" w:rsidP="00E85803">
            <w:pPr>
              <w:pStyle w:val="TableParagraph"/>
              <w:tabs>
                <w:tab w:val="left" w:pos="2980"/>
              </w:tabs>
              <w:ind w:left="80" w:right="-141"/>
              <w:jc w:val="center"/>
              <w:rPr>
                <w:sz w:val="24"/>
                <w:szCs w:val="24"/>
              </w:rPr>
            </w:pPr>
            <w:r>
              <w:t>Управление образования,</w:t>
            </w:r>
            <w:r>
              <w:br/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803" w:rsidRDefault="00E85803" w:rsidP="00E85803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зонирования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803" w:rsidRDefault="00E85803" w:rsidP="00E85803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2021</w:t>
            </w:r>
          </w:p>
          <w:p w:rsidR="00E85803" w:rsidRDefault="00E85803" w:rsidP="00E85803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0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Утверждение типового Положения о центрах «Точка роста», показателей их деятельности, перечня общеобразовательных организаций, на базе которых планируется создание центров «Точка роста»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738E2" w:rsidRDefault="00E85803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  <w:r w:rsidR="004C04F2" w:rsidRPr="004738E2">
              <w:rPr>
                <w:rFonts w:ascii="Times New Roman" w:hAnsi="Times New Roman" w:cs="Times New Roman"/>
              </w:rPr>
              <w:t xml:space="preserve"> 202</w:t>
            </w:r>
            <w:r w:rsidR="004C04F2">
              <w:rPr>
                <w:rFonts w:ascii="Times New Roman" w:hAnsi="Times New Roman" w:cs="Times New Roman"/>
              </w:rPr>
              <w:t>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0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75" w:firstLine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локальных актов общеобразовательных организаций, утверждающих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Положение о центре «Точка роста» и его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Pr="004C04F2" w:rsidRDefault="004C04F2" w:rsidP="004C04F2">
            <w:pPr>
              <w:ind w:left="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>
              <w:rPr>
                <w:rFonts w:ascii="Times New Roman" w:hAnsi="Times New Roman" w:cs="Times New Roman"/>
              </w:rPr>
              <w:br/>
            </w:r>
            <w:r w:rsidRPr="004C04F2">
              <w:rPr>
                <w:rFonts w:ascii="Times New Roman" w:hAnsi="Times New Roman" w:cs="Times New Roman"/>
              </w:rPr>
              <w:t>общеобразователь</w:t>
            </w:r>
          </w:p>
          <w:p w:rsidR="004C04F2" w:rsidRDefault="004C04F2" w:rsidP="004C04F2">
            <w:pPr>
              <w:ind w:left="80" w:right="-52"/>
              <w:jc w:val="center"/>
              <w:rPr>
                <w:rFonts w:ascii="Times New Roman" w:hAnsi="Times New Roman" w:cs="Times New Roman"/>
              </w:rPr>
            </w:pPr>
            <w:r w:rsidRPr="004C04F2">
              <w:rPr>
                <w:rFonts w:ascii="Times New Roman" w:hAnsi="Times New Roman" w:cs="Times New Roman"/>
              </w:rPr>
              <w:t>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общеобразова</w:t>
            </w:r>
          </w:p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E858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</w:t>
            </w:r>
            <w:r w:rsidR="004C04F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согласование инфраструктурного листа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E858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отдельно</w:t>
            </w:r>
            <w:r w:rsidR="00E8580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график</w:t>
            </w:r>
            <w:r w:rsidR="00E85803">
              <w:rPr>
                <w:rFonts w:ascii="Times New Roman" w:hAnsi="Times New Roman" w:cs="Times New Roman"/>
              </w:rPr>
              <w:t>а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закупок товаров, работ, услуг для оснащения центров «Точка роста»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Извещения о проведении закупок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2022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2980"/>
              </w:tabs>
              <w:ind w:left="75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работ по приведению площадок центров «Точка роста» в соответствие с Руководством по проектированию и фирменному стилю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1704"/>
                <w:tab w:val="left" w:pos="2980"/>
              </w:tabs>
              <w:ind w:left="80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4C04F2">
            <w:pPr>
              <w:pStyle w:val="TableParagraph"/>
              <w:tabs>
                <w:tab w:val="left" w:pos="1136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августа 2022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2980"/>
              </w:tabs>
              <w:ind w:left="75" w:right="6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по предметам, программ внеурочной деятельности и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2980"/>
              </w:tabs>
              <w:ind w:left="80" w:right="-14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4C04F2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августа 2022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E85803" w:rsidP="004C04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4C04F2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и н</w:t>
            </w:r>
            <w:r w:rsidR="004C04F2">
              <w:rPr>
                <w:rFonts w:ascii="Times New Roman" w:hAnsi="Times New Roman" w:cs="Times New Roman"/>
              </w:rPr>
              <w:t>ачало работы центров «Точка роста». Проведение мероприятий по открытию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E85803">
            <w:pPr>
              <w:ind w:left="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</w:t>
            </w:r>
          </w:p>
          <w:p w:rsidR="004C04F2" w:rsidRDefault="004C04F2" w:rsidP="004C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 освещение в СМИ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E85803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2022</w:t>
            </w:r>
          </w:p>
        </w:tc>
      </w:tr>
      <w:tr w:rsidR="004C04F2" w:rsidRPr="0072717C" w:rsidTr="00B74C82">
        <w:tc>
          <w:tcPr>
            <w:tcW w:w="567" w:type="dxa"/>
          </w:tcPr>
          <w:p w:rsidR="004C04F2" w:rsidRDefault="004C04F2" w:rsidP="004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ежеквартального мониторинга выполнения показателей создания и функционирования Центров «Точка роста»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показателей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803" w:rsidRDefault="00E85803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ноября 2022</w:t>
            </w:r>
            <w:r w:rsidR="004C04F2">
              <w:rPr>
                <w:rFonts w:ascii="Times New Roman" w:hAnsi="Times New Roman" w:cs="Times New Roman"/>
              </w:rPr>
              <w:t>,</w:t>
            </w:r>
          </w:p>
          <w:p w:rsidR="004C04F2" w:rsidRDefault="004C04F2" w:rsidP="004C04F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далее – ежеквартально</w:t>
            </w:r>
          </w:p>
        </w:tc>
      </w:tr>
    </w:tbl>
    <w:p w:rsidR="00CC2413" w:rsidRDefault="00CC241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Default="00E85803">
      <w:pPr>
        <w:rPr>
          <w:rFonts w:ascii="Times New Roman" w:hAnsi="Times New Roman" w:cs="Times New Roman"/>
        </w:rPr>
      </w:pPr>
    </w:p>
    <w:p w:rsidR="00E85803" w:rsidRPr="00E85803" w:rsidRDefault="00E85803" w:rsidP="00E85803">
      <w:pPr>
        <w:tabs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8580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54AC32" wp14:editId="3F5EB608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36"/>
          <w:szCs w:val="36"/>
          <w:lang w:eastAsia="ru-RU"/>
        </w:rPr>
      </w:pPr>
      <w:r w:rsidRPr="00E85803">
        <w:rPr>
          <w:rFonts w:ascii="Times New Roman" w:eastAsia="Arial Unicode MS" w:hAnsi="Times New Roman" w:cs="Times New Roman"/>
          <w:b/>
          <w:i/>
          <w:color w:val="000000"/>
          <w:sz w:val="36"/>
          <w:szCs w:val="36"/>
          <w:lang w:eastAsia="ru-RU"/>
        </w:rPr>
        <w:t>Администрация</w:t>
      </w: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580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 образования «Родниковский муниципальный  район»</w:t>
      </w: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580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Ивановской области</w:t>
      </w:r>
    </w:p>
    <w:p w:rsidR="00E85803" w:rsidRPr="00E85803" w:rsidRDefault="00E85803" w:rsidP="00E858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E85803" w:rsidRPr="00E85803" w:rsidRDefault="00E85803" w:rsidP="00E858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Р И К А З </w:t>
      </w: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5803" w:rsidRPr="00E85803" w:rsidRDefault="00E85803" w:rsidP="00E8580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58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CE01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10.01.2022</w:t>
      </w:r>
      <w:r w:rsidRPr="00E858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CE01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CE0131" w:rsidRDefault="00CE0131" w:rsidP="00CE01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2F8F" w:rsidRDefault="00CE0131" w:rsidP="00CE01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E0131">
        <w:rPr>
          <w:rFonts w:ascii="Times New Roman" w:hAnsi="Times New Roman" w:cs="Times New Roman"/>
          <w:b/>
          <w:sz w:val="28"/>
          <w:szCs w:val="28"/>
        </w:rPr>
        <w:t>План</w:t>
      </w:r>
      <w:r w:rsidRPr="00CE0131">
        <w:rPr>
          <w:rFonts w:ascii="Times New Roman" w:hAnsi="Times New Roman" w:cs="Times New Roman"/>
          <w:b/>
          <w:sz w:val="28"/>
          <w:szCs w:val="28"/>
        </w:rPr>
        <w:t>а</w:t>
      </w:r>
      <w:r w:rsidRPr="00CE0131">
        <w:rPr>
          <w:rFonts w:ascii="Times New Roman" w:hAnsi="Times New Roman" w:cs="Times New Roman"/>
          <w:b/>
          <w:sz w:val="28"/>
          <w:szCs w:val="28"/>
        </w:rPr>
        <w:t xml:space="preserve"> («дорожная карта») мероприятии, направленных на сопровождение и мониторинг реализации НП «Образование» и региональных проектов в образовательных организациях Родниковского муниципального района в 2022 году</w:t>
      </w:r>
    </w:p>
    <w:p w:rsidR="00CE0131" w:rsidRPr="00CE0131" w:rsidRDefault="00CE0131" w:rsidP="00CE0131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5803" w:rsidRDefault="00E12F8F" w:rsidP="00E1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Pr="00CA1706">
        <w:rPr>
          <w:rFonts w:ascii="Times New Roman" w:hAnsi="Times New Roman" w:cs="Times New Roman"/>
          <w:bCs/>
          <w:sz w:val="28"/>
          <w:szCs w:val="28"/>
          <w:lang w:eastAsia="x-none"/>
        </w:rPr>
        <w:t>В целях реализации региональн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ых</w:t>
      </w:r>
      <w:r w:rsidRPr="00CA170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проектов «Современная школа»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и «Успех каждого ребенка» </w:t>
      </w:r>
      <w:r w:rsidRPr="00CA1706">
        <w:rPr>
          <w:rFonts w:ascii="Times New Roman" w:hAnsi="Times New Roman" w:cs="Times New Roman"/>
          <w:bCs/>
          <w:sz w:val="28"/>
          <w:szCs w:val="28"/>
          <w:lang w:eastAsia="x-none"/>
        </w:rPr>
        <w:t>национального проекта «Образование», совершенствования условий для повышения качества образования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создания </w:t>
      </w:r>
      <w:r w:rsidRPr="00E12F8F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организациях, </w:t>
      </w:r>
    </w:p>
    <w:p w:rsidR="00E12F8F" w:rsidRPr="00E12F8F" w:rsidRDefault="00E12F8F" w:rsidP="00E12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2F8F">
        <w:rPr>
          <w:rFonts w:ascii="Times New Roman" w:eastAsia="Calibri" w:hAnsi="Times New Roman" w:cs="Times New Roman"/>
          <w:b/>
          <w:spacing w:val="120"/>
          <w:sz w:val="28"/>
          <w:szCs w:val="28"/>
          <w:lang w:eastAsia="ru-RU"/>
        </w:rPr>
        <w:t>приказыва</w:t>
      </w:r>
      <w:r w:rsidRPr="00E12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ю:</w:t>
      </w:r>
    </w:p>
    <w:p w:rsidR="00E12F8F" w:rsidRPr="00E12F8F" w:rsidRDefault="00E12F8F" w:rsidP="00E12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12F8F" w:rsidRDefault="00E12F8F" w:rsidP="00CE0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2F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2717C">
        <w:rPr>
          <w:rFonts w:ascii="Times New Roman" w:hAnsi="Times New Roman" w:cs="Times New Roman"/>
          <w:sz w:val="28"/>
          <w:szCs w:val="28"/>
        </w:rPr>
        <w:t xml:space="preserve">План («дорожная карта») мероприятии, направленных на сопровождение и мониторинг реализации НП «Образование» и региональных проектов в образовательных организациях Родниковского муниципального района </w:t>
      </w:r>
    </w:p>
    <w:p w:rsidR="00E12F8F" w:rsidRPr="00E12F8F" w:rsidRDefault="00E12F8F" w:rsidP="00CE01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17C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8C">
        <w:rPr>
          <w:rFonts w:ascii="Times New Roman" w:hAnsi="Times New Roman" w:cs="Times New Roman"/>
          <w:sz w:val="28"/>
          <w:szCs w:val="28"/>
        </w:rPr>
        <w:t xml:space="preserve">(далее – «Дорожная карта») </w:t>
      </w:r>
      <w:r w:rsidRPr="00E12F8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12F8F" w:rsidRDefault="00176D8C" w:rsidP="00CE0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МБОУ ЦГ СШ (Зайцева Н.С.), МКОУ Сосновская СШ имени М.Я.Бредова (Серова</w:t>
      </w:r>
      <w:r w:rsidRPr="0017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Н.), МКОУ Парская СШ (Мартынова А.В.) обеспечить выполнение мероприятий «Дорожной карты» в соответствии с установленными сроками.</w:t>
      </w:r>
    </w:p>
    <w:p w:rsidR="00176D8C" w:rsidRDefault="00176D8C" w:rsidP="00CE0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общего, дошкольного, дополнительного образования Управления образования (Косорукова А.Е.) ежемесячно в период с января по сентябрь 2022 года обеспечить проведение оперативных совещаний с руководителями образовательных организаций (пункт 2) и ответственными специалистами Управления образования по исполнению мероприятий «Дорожной карты».</w:t>
      </w:r>
    </w:p>
    <w:p w:rsidR="00176D8C" w:rsidRDefault="00CE0131" w:rsidP="00CE01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22DB84" wp14:editId="454C0D93">
            <wp:simplePos x="0" y="0"/>
            <wp:positionH relativeFrom="column">
              <wp:posOffset>3657600</wp:posOffset>
            </wp:positionH>
            <wp:positionV relativeFrom="paragraph">
              <wp:posOffset>227965</wp:posOffset>
            </wp:positionV>
            <wp:extent cx="2695575" cy="17049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8C">
        <w:rPr>
          <w:rFonts w:ascii="Times New Roman" w:hAnsi="Times New Roman" w:cs="Times New Roman"/>
          <w:sz w:val="28"/>
          <w:szCs w:val="28"/>
        </w:rPr>
        <w:t>4. Контроль за исполнением данного приказа оставляю за собой.</w:t>
      </w:r>
    </w:p>
    <w:p w:rsidR="00176D8C" w:rsidRPr="00CE0131" w:rsidRDefault="00176D8C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131" w:rsidRDefault="00CE0131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</w:t>
      </w:r>
    </w:p>
    <w:p w:rsidR="00CE0131" w:rsidRDefault="00CE0131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131" w:rsidRDefault="00CE0131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131" w:rsidRDefault="00CE0131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D8C" w:rsidRPr="00176D8C" w:rsidRDefault="00176D8C" w:rsidP="00176D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Косорукова А.Е., 2-25-67</w:t>
      </w:r>
    </w:p>
    <w:sectPr w:rsidR="00176D8C" w:rsidRPr="00176D8C" w:rsidSect="007271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3552"/>
    <w:multiLevelType w:val="hybridMultilevel"/>
    <w:tmpl w:val="6D9086F8"/>
    <w:lvl w:ilvl="0" w:tplc="E9E808EA">
      <w:start w:val="1"/>
      <w:numFmt w:val="decimal"/>
      <w:lvlText w:val="%1."/>
      <w:lvlJc w:val="left"/>
      <w:pPr>
        <w:ind w:left="1032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C"/>
    <w:rsid w:val="00176D8C"/>
    <w:rsid w:val="001808A4"/>
    <w:rsid w:val="00255AA6"/>
    <w:rsid w:val="00476A0A"/>
    <w:rsid w:val="004C04F2"/>
    <w:rsid w:val="004F0982"/>
    <w:rsid w:val="0072717C"/>
    <w:rsid w:val="00A03568"/>
    <w:rsid w:val="00CC2413"/>
    <w:rsid w:val="00CE0131"/>
    <w:rsid w:val="00E12F8F"/>
    <w:rsid w:val="00E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A65C-3176-49EB-995F-2CC62ED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C0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Абзац списка Знак"/>
    <w:link w:val="a4"/>
    <w:uiPriority w:val="34"/>
    <w:locked/>
    <w:rsid w:val="004C04F2"/>
  </w:style>
  <w:style w:type="paragraph" w:styleId="a4">
    <w:name w:val="List Paragraph"/>
    <w:basedOn w:val="a"/>
    <w:link w:val="a3"/>
    <w:uiPriority w:val="34"/>
    <w:qFormat/>
    <w:rsid w:val="004C04F2"/>
    <w:pPr>
      <w:spacing w:line="25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4C0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C04F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7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5</cp:revision>
  <cp:lastPrinted>2022-01-11T05:30:00Z</cp:lastPrinted>
  <dcterms:created xsi:type="dcterms:W3CDTF">2022-01-10T07:01:00Z</dcterms:created>
  <dcterms:modified xsi:type="dcterms:W3CDTF">2022-01-12T05:21:00Z</dcterms:modified>
</cp:coreProperties>
</file>